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61" w:rsidRDefault="00BC76EF" w:rsidP="00767161">
      <w:pPr>
        <w:rPr>
          <w:rFonts w:ascii="Candara" w:hAnsi="Candara"/>
          <w:sz w:val="24"/>
          <w:szCs w:val="23"/>
        </w:rPr>
      </w:pPr>
      <w:r>
        <w:rPr>
          <w:rFonts w:ascii="Candara" w:hAnsi="Candara"/>
          <w:noProof/>
          <w:sz w:val="24"/>
          <w:szCs w:val="23"/>
          <w:lang w:eastAsia="zh-TW"/>
        </w:rPr>
        <w:pict>
          <v:shapetype id="_x0000_t202" coordsize="21600,21600" o:spt="202" path="m,l,21600r21600,l21600,xe">
            <v:stroke joinstyle="miter"/>
            <v:path gradientshapeok="t" o:connecttype="rect"/>
          </v:shapetype>
          <v:shape id="_x0000_s1026" type="#_x0000_t202" style="position:absolute;margin-left:134.75pt;margin-top:-45.75pt;width:335.25pt;height:64.5pt;z-index:251663360;mso-width-relative:margin;mso-height-relative:margin" stroked="f">
            <v:textbox>
              <w:txbxContent>
                <w:p w:rsidR="00FC2CA0" w:rsidRPr="00831604" w:rsidRDefault="00FC2CA0">
                  <w:pPr>
                    <w:rPr>
                      <w:b/>
                      <w:sz w:val="72"/>
                      <w:szCs w:val="72"/>
                      <w:u w:val="single"/>
                    </w:rPr>
                  </w:pPr>
                  <w:r w:rsidRPr="00831604">
                    <w:rPr>
                      <w:b/>
                      <w:sz w:val="72"/>
                      <w:szCs w:val="72"/>
                      <w:u w:val="single"/>
                    </w:rPr>
                    <w:t>SCHOOL SUPPLY KITS</w:t>
                  </w:r>
                </w:p>
              </w:txbxContent>
            </v:textbox>
          </v:shape>
        </w:pict>
      </w:r>
      <w:r w:rsidR="00FC2CA0">
        <w:rPr>
          <w:rFonts w:ascii="Candara" w:hAnsi="Candara"/>
          <w:noProof/>
          <w:sz w:val="24"/>
          <w:szCs w:val="23"/>
        </w:rPr>
        <w:drawing>
          <wp:anchor distT="0" distB="0" distL="114300" distR="114300" simplePos="0" relativeHeight="251661312" behindDoc="0" locked="0" layoutInCell="1" allowOverlap="1">
            <wp:simplePos x="0" y="0"/>
            <wp:positionH relativeFrom="column">
              <wp:posOffset>6038215</wp:posOffset>
            </wp:positionH>
            <wp:positionV relativeFrom="paragraph">
              <wp:posOffset>-660400</wp:posOffset>
            </wp:positionV>
            <wp:extent cx="791210" cy="836295"/>
            <wp:effectExtent l="19050" t="0" r="8890" b="0"/>
            <wp:wrapThrough wrapText="bothSides">
              <wp:wrapPolygon edited="0">
                <wp:start x="-520" y="0"/>
                <wp:lineTo x="-520" y="21157"/>
                <wp:lineTo x="21843" y="21157"/>
                <wp:lineTo x="21843" y="0"/>
                <wp:lineTo x="-520" y="0"/>
              </wp:wrapPolygon>
            </wp:wrapThrough>
            <wp:docPr id="3" name="Picture 2" descr="P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A Logo.jpg"/>
                    <pic:cNvPicPr/>
                  </pic:nvPicPr>
                  <pic:blipFill>
                    <a:blip r:embed="rId4" cstate="print"/>
                    <a:stretch>
                      <a:fillRect/>
                    </a:stretch>
                  </pic:blipFill>
                  <pic:spPr>
                    <a:xfrm>
                      <a:off x="0" y="0"/>
                      <a:ext cx="791210" cy="836295"/>
                    </a:xfrm>
                    <a:prstGeom prst="rect">
                      <a:avLst/>
                    </a:prstGeom>
                  </pic:spPr>
                </pic:pic>
              </a:graphicData>
            </a:graphic>
          </wp:anchor>
        </w:drawing>
      </w:r>
      <w:r w:rsidR="00767161">
        <w:rPr>
          <w:rFonts w:ascii="Candara" w:hAnsi="Candara"/>
          <w:noProof/>
        </w:rPr>
        <w:drawing>
          <wp:anchor distT="0" distB="0" distL="114300" distR="114300" simplePos="0" relativeHeight="251660288" behindDoc="0" locked="0" layoutInCell="1" allowOverlap="1">
            <wp:simplePos x="0" y="0"/>
            <wp:positionH relativeFrom="column">
              <wp:posOffset>-11430</wp:posOffset>
            </wp:positionH>
            <wp:positionV relativeFrom="paragraph">
              <wp:posOffset>-581025</wp:posOffset>
            </wp:positionV>
            <wp:extent cx="1581150" cy="647700"/>
            <wp:effectExtent l="19050" t="0" r="0" b="0"/>
            <wp:wrapNone/>
            <wp:docPr id="2" name="Picture 2" descr="schoolkidz_logo_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kidz_logo_em"/>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47700"/>
                    </a:xfrm>
                    <a:prstGeom prst="rect">
                      <a:avLst/>
                    </a:prstGeom>
                    <a:noFill/>
                    <a:ln>
                      <a:noFill/>
                    </a:ln>
                  </pic:spPr>
                </pic:pic>
              </a:graphicData>
            </a:graphic>
          </wp:anchor>
        </w:drawing>
      </w:r>
    </w:p>
    <w:p w:rsidR="00FC2CA0" w:rsidRPr="00253B29" w:rsidRDefault="00FC2CA0" w:rsidP="00767161">
      <w:pPr>
        <w:rPr>
          <w:rFonts w:asciiTheme="minorHAnsi" w:hAnsiTheme="minorHAnsi"/>
          <w:sz w:val="28"/>
          <w:szCs w:val="28"/>
        </w:rPr>
      </w:pPr>
      <w:r w:rsidRPr="00253B29">
        <w:rPr>
          <w:rFonts w:asciiTheme="minorHAnsi" w:hAnsiTheme="minorHAnsi"/>
          <w:sz w:val="28"/>
          <w:szCs w:val="28"/>
        </w:rPr>
        <w:t xml:space="preserve">Once again, </w:t>
      </w:r>
      <w:r w:rsidR="002A6E2A" w:rsidRPr="00253B29">
        <w:rPr>
          <w:rFonts w:asciiTheme="minorHAnsi" w:hAnsiTheme="minorHAnsi"/>
          <w:sz w:val="28"/>
          <w:szCs w:val="28"/>
        </w:rPr>
        <w:t>Moss Park PTA</w:t>
      </w:r>
      <w:r w:rsidR="00767161" w:rsidRPr="00253B29">
        <w:rPr>
          <w:rFonts w:asciiTheme="minorHAnsi" w:hAnsiTheme="minorHAnsi"/>
          <w:sz w:val="28"/>
          <w:szCs w:val="28"/>
        </w:rPr>
        <w:t xml:space="preserve"> will be using the convenient </w:t>
      </w:r>
      <w:r w:rsidR="00674225" w:rsidRPr="00253B29">
        <w:rPr>
          <w:rFonts w:asciiTheme="minorHAnsi" w:hAnsiTheme="minorHAnsi"/>
          <w:sz w:val="28"/>
          <w:szCs w:val="28"/>
        </w:rPr>
        <w:t xml:space="preserve">online </w:t>
      </w:r>
      <w:r w:rsidR="00767161" w:rsidRPr="00253B29">
        <w:rPr>
          <w:rFonts w:asciiTheme="minorHAnsi" w:hAnsiTheme="minorHAnsi"/>
          <w:sz w:val="28"/>
          <w:szCs w:val="28"/>
        </w:rPr>
        <w:t>services of</w:t>
      </w:r>
      <w:r w:rsidR="00767161" w:rsidRPr="00253B29">
        <w:rPr>
          <w:rFonts w:asciiTheme="minorHAnsi" w:hAnsiTheme="minorHAnsi"/>
          <w:sz w:val="24"/>
          <w:szCs w:val="23"/>
        </w:rPr>
        <w:t xml:space="preserve"> </w:t>
      </w:r>
      <w:proofErr w:type="spellStart"/>
      <w:r w:rsidR="00E060CF" w:rsidRPr="00253B29">
        <w:rPr>
          <w:rFonts w:asciiTheme="minorHAnsi" w:hAnsiTheme="minorHAnsi"/>
          <w:sz w:val="28"/>
          <w:szCs w:val="23"/>
        </w:rPr>
        <w:t>SchoolKidz</w:t>
      </w:r>
      <w:proofErr w:type="spellEnd"/>
      <w:r w:rsidR="00E060CF" w:rsidRPr="00253B29">
        <w:rPr>
          <w:rFonts w:asciiTheme="minorHAnsi" w:hAnsiTheme="minorHAnsi"/>
          <w:sz w:val="28"/>
          <w:szCs w:val="23"/>
        </w:rPr>
        <w:t xml:space="preserve"> </w:t>
      </w:r>
      <w:r w:rsidR="00831604" w:rsidRPr="00253B29">
        <w:rPr>
          <w:rFonts w:asciiTheme="minorHAnsi" w:hAnsiTheme="minorHAnsi"/>
          <w:sz w:val="28"/>
          <w:szCs w:val="23"/>
        </w:rPr>
        <w:t xml:space="preserve">by Staples </w:t>
      </w:r>
      <w:r w:rsidR="00E060CF" w:rsidRPr="00253B29">
        <w:rPr>
          <w:rFonts w:asciiTheme="minorHAnsi" w:hAnsiTheme="minorHAnsi"/>
          <w:sz w:val="28"/>
          <w:szCs w:val="23"/>
        </w:rPr>
        <w:t>for a</w:t>
      </w:r>
      <w:r w:rsidR="00253B29" w:rsidRPr="00253B29">
        <w:rPr>
          <w:rFonts w:asciiTheme="minorHAnsi" w:hAnsiTheme="minorHAnsi"/>
          <w:sz w:val="28"/>
          <w:szCs w:val="23"/>
        </w:rPr>
        <w:t>n easy and affordable</w:t>
      </w:r>
      <w:r w:rsidR="00E060CF" w:rsidRPr="00253B29">
        <w:rPr>
          <w:rFonts w:asciiTheme="minorHAnsi" w:hAnsiTheme="minorHAnsi"/>
          <w:sz w:val="28"/>
          <w:szCs w:val="23"/>
        </w:rPr>
        <w:t xml:space="preserve"> </w:t>
      </w:r>
      <w:r w:rsidR="00767161" w:rsidRPr="00253B29">
        <w:rPr>
          <w:rFonts w:asciiTheme="minorHAnsi" w:hAnsiTheme="minorHAnsi"/>
          <w:sz w:val="28"/>
          <w:szCs w:val="28"/>
        </w:rPr>
        <w:t xml:space="preserve">back-to-school supply kit program. </w:t>
      </w:r>
      <w:r w:rsidRPr="00253B29">
        <w:rPr>
          <w:rFonts w:asciiTheme="minorHAnsi" w:hAnsiTheme="minorHAnsi"/>
          <w:sz w:val="28"/>
          <w:szCs w:val="28"/>
        </w:rPr>
        <w:t xml:space="preserve">  </w:t>
      </w:r>
    </w:p>
    <w:p w:rsidR="00674225" w:rsidRPr="00253B29" w:rsidRDefault="00FC2CA0" w:rsidP="00767161">
      <w:pPr>
        <w:rPr>
          <w:rFonts w:asciiTheme="minorHAnsi" w:hAnsiTheme="minorHAnsi"/>
          <w:sz w:val="24"/>
          <w:szCs w:val="24"/>
        </w:rPr>
      </w:pPr>
      <w:r w:rsidRPr="00253B29">
        <w:rPr>
          <w:rFonts w:asciiTheme="minorHAnsi" w:hAnsiTheme="minorHAnsi"/>
          <w:sz w:val="24"/>
          <w:szCs w:val="24"/>
        </w:rPr>
        <w:t>Last year our PTA board put the supply kit pricing to the test.  We all shopped and saved our receipts to compare the value of the supply kits for every grade level.  Only 1 board member came in about $1 less.  Everyone else spent about $3 - $10 more than the kit</w:t>
      </w:r>
      <w:r w:rsidR="00E060CF" w:rsidRPr="00253B29">
        <w:rPr>
          <w:rFonts w:asciiTheme="minorHAnsi" w:hAnsiTheme="minorHAnsi"/>
          <w:sz w:val="24"/>
          <w:szCs w:val="24"/>
        </w:rPr>
        <w:t xml:space="preserve"> price</w:t>
      </w:r>
      <w:r w:rsidRPr="00253B29">
        <w:rPr>
          <w:rFonts w:asciiTheme="minorHAnsi" w:hAnsiTheme="minorHAnsi"/>
          <w:sz w:val="24"/>
          <w:szCs w:val="24"/>
        </w:rPr>
        <w:t xml:space="preserve">!  When we factored in time, tolls, and gas – every board member agreed that the kits were a better value!  </w:t>
      </w:r>
      <w:r w:rsidR="00E060CF" w:rsidRPr="00253B29">
        <w:rPr>
          <w:rFonts w:asciiTheme="minorHAnsi" w:hAnsiTheme="minorHAnsi"/>
          <w:sz w:val="24"/>
          <w:szCs w:val="24"/>
        </w:rPr>
        <w:t>Plus since</w:t>
      </w:r>
      <w:r w:rsidR="00674225" w:rsidRPr="00253B29">
        <w:rPr>
          <w:rFonts w:asciiTheme="minorHAnsi" w:hAnsiTheme="minorHAnsi"/>
          <w:sz w:val="24"/>
          <w:szCs w:val="24"/>
        </w:rPr>
        <w:t xml:space="preserve"> PTA is selling the kits</w:t>
      </w:r>
      <w:r w:rsidR="00E060CF" w:rsidRPr="00253B29">
        <w:rPr>
          <w:rFonts w:asciiTheme="minorHAnsi" w:hAnsiTheme="minorHAnsi"/>
          <w:sz w:val="24"/>
          <w:szCs w:val="24"/>
        </w:rPr>
        <w:t>,</w:t>
      </w:r>
      <w:r w:rsidR="00674225" w:rsidRPr="00253B29">
        <w:rPr>
          <w:rFonts w:asciiTheme="minorHAnsi" w:hAnsiTheme="minorHAnsi"/>
          <w:sz w:val="24"/>
          <w:szCs w:val="24"/>
        </w:rPr>
        <w:t xml:space="preserve"> they are </w:t>
      </w:r>
      <w:r w:rsidR="00674225" w:rsidRPr="00253B29">
        <w:rPr>
          <w:rFonts w:asciiTheme="minorHAnsi" w:hAnsiTheme="minorHAnsi"/>
          <w:b/>
          <w:sz w:val="24"/>
          <w:szCs w:val="24"/>
        </w:rPr>
        <w:t>tax free</w:t>
      </w:r>
      <w:r w:rsidR="00674225" w:rsidRPr="00253B29">
        <w:rPr>
          <w:rFonts w:asciiTheme="minorHAnsi" w:hAnsiTheme="minorHAnsi"/>
          <w:sz w:val="24"/>
          <w:szCs w:val="24"/>
        </w:rPr>
        <w:t>!  Kits range from $</w:t>
      </w:r>
      <w:r w:rsidR="00E060CF" w:rsidRPr="00253B29">
        <w:rPr>
          <w:rFonts w:asciiTheme="minorHAnsi" w:hAnsiTheme="minorHAnsi"/>
          <w:sz w:val="24"/>
          <w:szCs w:val="24"/>
        </w:rPr>
        <w:t>70</w:t>
      </w:r>
      <w:r w:rsidR="00674225" w:rsidRPr="00253B29">
        <w:rPr>
          <w:rFonts w:asciiTheme="minorHAnsi" w:hAnsiTheme="minorHAnsi"/>
          <w:sz w:val="24"/>
          <w:szCs w:val="24"/>
        </w:rPr>
        <w:t xml:space="preserve"> - $85 dollars depending on the grade level supply requirements.</w:t>
      </w:r>
    </w:p>
    <w:p w:rsidR="00BB3B14" w:rsidRPr="00253B29" w:rsidRDefault="00E060CF" w:rsidP="00BB3B14">
      <w:pPr>
        <w:rPr>
          <w:rFonts w:asciiTheme="minorHAnsi" w:hAnsiTheme="minorHAnsi" w:cs="Arial"/>
          <w:sz w:val="24"/>
          <w:szCs w:val="24"/>
        </w:rPr>
      </w:pPr>
      <w:r w:rsidRPr="00253B29">
        <w:rPr>
          <w:rFonts w:asciiTheme="minorHAnsi" w:hAnsiTheme="minorHAnsi"/>
          <w:sz w:val="24"/>
          <w:szCs w:val="24"/>
        </w:rPr>
        <w:t xml:space="preserve">Teachers love the kits too!  </w:t>
      </w:r>
      <w:proofErr w:type="spellStart"/>
      <w:r w:rsidR="00767161" w:rsidRPr="00253B29">
        <w:rPr>
          <w:rFonts w:asciiTheme="minorHAnsi" w:hAnsiTheme="minorHAnsi"/>
          <w:sz w:val="24"/>
          <w:szCs w:val="24"/>
        </w:rPr>
        <w:t>SchoolKidz</w:t>
      </w:r>
      <w:proofErr w:type="spellEnd"/>
      <w:r w:rsidR="00767161" w:rsidRPr="00253B29">
        <w:rPr>
          <w:rFonts w:asciiTheme="minorHAnsi" w:hAnsiTheme="minorHAnsi"/>
          <w:sz w:val="24"/>
          <w:szCs w:val="24"/>
        </w:rPr>
        <w:t>, Inc. offers brand name i</w:t>
      </w:r>
      <w:r w:rsidR="005D4533" w:rsidRPr="00253B29">
        <w:rPr>
          <w:rFonts w:asciiTheme="minorHAnsi" w:hAnsiTheme="minorHAnsi"/>
          <w:sz w:val="24"/>
          <w:szCs w:val="24"/>
        </w:rPr>
        <w:t>tems</w:t>
      </w:r>
      <w:r w:rsidR="002A6E2A" w:rsidRPr="00253B29">
        <w:rPr>
          <w:rFonts w:asciiTheme="minorHAnsi" w:hAnsiTheme="minorHAnsi"/>
          <w:sz w:val="24"/>
          <w:szCs w:val="24"/>
        </w:rPr>
        <w:t xml:space="preserve"> such as </w:t>
      </w:r>
      <w:proofErr w:type="spellStart"/>
      <w:r w:rsidR="002A6E2A" w:rsidRPr="00253B29">
        <w:rPr>
          <w:rFonts w:asciiTheme="minorHAnsi" w:hAnsiTheme="minorHAnsi"/>
          <w:sz w:val="24"/>
          <w:szCs w:val="24"/>
        </w:rPr>
        <w:t>Crayola</w:t>
      </w:r>
      <w:proofErr w:type="spellEnd"/>
      <w:r w:rsidR="002A6E2A" w:rsidRPr="00253B29">
        <w:rPr>
          <w:rFonts w:asciiTheme="minorHAnsi" w:hAnsiTheme="minorHAnsi"/>
          <w:sz w:val="24"/>
          <w:szCs w:val="24"/>
        </w:rPr>
        <w:t>®</w:t>
      </w:r>
      <w:r w:rsidR="005D4533" w:rsidRPr="00253B29">
        <w:rPr>
          <w:rFonts w:asciiTheme="minorHAnsi" w:hAnsiTheme="minorHAnsi"/>
          <w:sz w:val="24"/>
          <w:szCs w:val="24"/>
        </w:rPr>
        <w:t xml:space="preserve"> &amp;</w:t>
      </w:r>
      <w:r w:rsidRPr="00253B29">
        <w:rPr>
          <w:rFonts w:asciiTheme="minorHAnsi" w:hAnsiTheme="minorHAnsi"/>
          <w:sz w:val="24"/>
          <w:szCs w:val="24"/>
        </w:rPr>
        <w:t xml:space="preserve"> </w:t>
      </w:r>
      <w:r w:rsidR="002A6E2A" w:rsidRPr="00253B29">
        <w:rPr>
          <w:rFonts w:asciiTheme="minorHAnsi" w:hAnsiTheme="minorHAnsi"/>
          <w:sz w:val="24"/>
          <w:szCs w:val="24"/>
        </w:rPr>
        <w:t xml:space="preserve">Elmer’s® as well as </w:t>
      </w:r>
      <w:r w:rsidR="00767161" w:rsidRPr="00253B29">
        <w:rPr>
          <w:rFonts w:asciiTheme="minorHAnsi" w:hAnsiTheme="minorHAnsi"/>
          <w:sz w:val="24"/>
          <w:szCs w:val="24"/>
        </w:rPr>
        <w:t>Staples</w:t>
      </w:r>
      <w:r w:rsidR="002A6E2A" w:rsidRPr="00253B29">
        <w:rPr>
          <w:rFonts w:asciiTheme="minorHAnsi" w:hAnsiTheme="minorHAnsi"/>
          <w:sz w:val="24"/>
          <w:szCs w:val="24"/>
        </w:rPr>
        <w:t xml:space="preserve"> brands</w:t>
      </w:r>
      <w:r w:rsidR="00767161" w:rsidRPr="00253B29">
        <w:rPr>
          <w:rFonts w:asciiTheme="minorHAnsi" w:hAnsiTheme="minorHAnsi"/>
          <w:sz w:val="24"/>
          <w:szCs w:val="24"/>
        </w:rPr>
        <w:t xml:space="preserve">. </w:t>
      </w:r>
      <w:r w:rsidR="002A6E2A" w:rsidRPr="00253B29">
        <w:rPr>
          <w:rFonts w:asciiTheme="minorHAnsi" w:hAnsiTheme="minorHAnsi"/>
          <w:sz w:val="24"/>
          <w:szCs w:val="24"/>
        </w:rPr>
        <w:t xml:space="preserve"> </w:t>
      </w:r>
      <w:r w:rsidR="00767161" w:rsidRPr="00253B29">
        <w:rPr>
          <w:rFonts w:asciiTheme="minorHAnsi" w:hAnsiTheme="minorHAnsi"/>
          <w:sz w:val="24"/>
          <w:szCs w:val="24"/>
        </w:rPr>
        <w:t>Each item is exactly what is on your child’s supply list</w:t>
      </w:r>
      <w:r w:rsidR="005D4533" w:rsidRPr="00253B29">
        <w:rPr>
          <w:rFonts w:asciiTheme="minorHAnsi" w:hAnsiTheme="minorHAnsi"/>
          <w:sz w:val="24"/>
          <w:szCs w:val="24"/>
        </w:rPr>
        <w:t xml:space="preserve"> including specific items for boys or girls</w:t>
      </w:r>
      <w:r w:rsidR="00767161" w:rsidRPr="00253B29">
        <w:rPr>
          <w:rFonts w:asciiTheme="minorHAnsi" w:hAnsiTheme="minorHAnsi"/>
          <w:sz w:val="24"/>
          <w:szCs w:val="24"/>
        </w:rPr>
        <w:t>.</w:t>
      </w:r>
      <w:r w:rsidR="005D4533" w:rsidRPr="00253B29">
        <w:rPr>
          <w:rFonts w:asciiTheme="minorHAnsi" w:hAnsiTheme="minorHAnsi"/>
          <w:sz w:val="24"/>
          <w:szCs w:val="24"/>
        </w:rPr>
        <w:t xml:space="preserve"> </w:t>
      </w:r>
      <w:r w:rsidR="00767161" w:rsidRPr="00253B29">
        <w:rPr>
          <w:rFonts w:asciiTheme="minorHAnsi" w:hAnsiTheme="minorHAnsi"/>
          <w:sz w:val="24"/>
          <w:szCs w:val="24"/>
        </w:rPr>
        <w:t xml:space="preserve"> </w:t>
      </w:r>
      <w:r w:rsidR="00BB3B14" w:rsidRPr="00253B29">
        <w:rPr>
          <w:rFonts w:asciiTheme="minorHAnsi" w:hAnsiTheme="minorHAnsi"/>
          <w:sz w:val="24"/>
          <w:szCs w:val="24"/>
        </w:rPr>
        <w:t>T</w:t>
      </w:r>
      <w:r w:rsidR="00BB3B14" w:rsidRPr="00253B29">
        <w:rPr>
          <w:rFonts w:asciiTheme="minorHAnsi" w:hAnsiTheme="minorHAnsi" w:cs="Arial"/>
          <w:sz w:val="24"/>
          <w:szCs w:val="24"/>
        </w:rPr>
        <w:t xml:space="preserve">here are also options for back packs, water bottles and lunch bags.  </w:t>
      </w:r>
    </w:p>
    <w:p w:rsidR="00767161" w:rsidRPr="00253B29" w:rsidRDefault="00424717" w:rsidP="00767161">
      <w:pPr>
        <w:rPr>
          <w:rFonts w:asciiTheme="minorHAnsi" w:hAnsiTheme="minorHAnsi" w:cs="Arial"/>
          <w:sz w:val="28"/>
          <w:szCs w:val="28"/>
        </w:rPr>
      </w:pPr>
      <w:r w:rsidRPr="00253B29">
        <w:rPr>
          <w:rFonts w:asciiTheme="minorHAnsi" w:hAnsiTheme="minorHAnsi" w:cs="Arial"/>
          <w:sz w:val="28"/>
          <w:szCs w:val="28"/>
        </w:rPr>
        <w:t xml:space="preserve">All kits will be delivered to the school </w:t>
      </w:r>
      <w:r w:rsidR="00891390" w:rsidRPr="00253B29">
        <w:rPr>
          <w:rFonts w:asciiTheme="minorHAnsi" w:hAnsiTheme="minorHAnsi" w:cs="Arial"/>
          <w:sz w:val="28"/>
          <w:szCs w:val="28"/>
        </w:rPr>
        <w:t>so</w:t>
      </w:r>
      <w:r w:rsidRPr="00253B29">
        <w:rPr>
          <w:rFonts w:asciiTheme="minorHAnsi" w:hAnsiTheme="minorHAnsi" w:cs="Arial"/>
          <w:sz w:val="28"/>
          <w:szCs w:val="28"/>
        </w:rPr>
        <w:t xml:space="preserve"> </w:t>
      </w:r>
      <w:r w:rsidR="002A6E2A" w:rsidRPr="00253B29">
        <w:rPr>
          <w:rFonts w:asciiTheme="minorHAnsi" w:hAnsiTheme="minorHAnsi" w:cs="Arial"/>
          <w:sz w:val="28"/>
          <w:szCs w:val="28"/>
        </w:rPr>
        <w:t xml:space="preserve">you can either </w:t>
      </w:r>
      <w:r w:rsidRPr="00253B29">
        <w:rPr>
          <w:rFonts w:asciiTheme="minorHAnsi" w:hAnsiTheme="minorHAnsi" w:cs="Arial"/>
          <w:sz w:val="28"/>
          <w:szCs w:val="28"/>
        </w:rPr>
        <w:t>pick</w:t>
      </w:r>
      <w:r w:rsidR="00891390" w:rsidRPr="00253B29">
        <w:rPr>
          <w:rFonts w:asciiTheme="minorHAnsi" w:hAnsiTheme="minorHAnsi" w:cs="Arial"/>
          <w:sz w:val="28"/>
          <w:szCs w:val="28"/>
        </w:rPr>
        <w:t xml:space="preserve"> them</w:t>
      </w:r>
      <w:r w:rsidRPr="00253B29">
        <w:rPr>
          <w:rFonts w:asciiTheme="minorHAnsi" w:hAnsiTheme="minorHAnsi" w:cs="Arial"/>
          <w:sz w:val="28"/>
          <w:szCs w:val="28"/>
        </w:rPr>
        <w:t xml:space="preserve"> up</w:t>
      </w:r>
      <w:r w:rsidR="002A6E2A" w:rsidRPr="00253B29">
        <w:rPr>
          <w:rFonts w:asciiTheme="minorHAnsi" w:hAnsiTheme="minorHAnsi" w:cs="Arial"/>
          <w:sz w:val="28"/>
          <w:szCs w:val="28"/>
        </w:rPr>
        <w:t xml:space="preserve"> at Meet the Teacher </w:t>
      </w:r>
      <w:r w:rsidR="00FC2CA0" w:rsidRPr="00253B29">
        <w:rPr>
          <w:rFonts w:asciiTheme="minorHAnsi" w:hAnsiTheme="minorHAnsi" w:cs="Arial"/>
          <w:sz w:val="28"/>
          <w:szCs w:val="28"/>
        </w:rPr>
        <w:t>in</w:t>
      </w:r>
      <w:r w:rsidR="002A6E2A" w:rsidRPr="00253B29">
        <w:rPr>
          <w:rFonts w:asciiTheme="minorHAnsi" w:hAnsiTheme="minorHAnsi" w:cs="Arial"/>
          <w:sz w:val="28"/>
          <w:szCs w:val="28"/>
        </w:rPr>
        <w:t xml:space="preserve"> August</w:t>
      </w:r>
      <w:r w:rsidR="00FC2CA0" w:rsidRPr="00253B29">
        <w:rPr>
          <w:rFonts w:asciiTheme="minorHAnsi" w:hAnsiTheme="minorHAnsi" w:cs="Arial"/>
          <w:sz w:val="28"/>
          <w:szCs w:val="28"/>
        </w:rPr>
        <w:t>,</w:t>
      </w:r>
      <w:r w:rsidR="002A6E2A" w:rsidRPr="00253B29">
        <w:rPr>
          <w:rFonts w:asciiTheme="minorHAnsi" w:hAnsiTheme="minorHAnsi" w:cs="Arial"/>
          <w:sz w:val="28"/>
          <w:szCs w:val="28"/>
        </w:rPr>
        <w:t xml:space="preserve"> or if you can’t attend that event then PTA will deliver the kit to your child’s classroom</w:t>
      </w:r>
      <w:r w:rsidRPr="00253B29">
        <w:rPr>
          <w:rFonts w:asciiTheme="minorHAnsi" w:hAnsiTheme="minorHAnsi" w:cs="Arial"/>
          <w:sz w:val="28"/>
          <w:szCs w:val="28"/>
        </w:rPr>
        <w:t xml:space="preserve">.  </w:t>
      </w:r>
    </w:p>
    <w:p w:rsidR="005D4533" w:rsidRPr="00253B29" w:rsidRDefault="005D4533" w:rsidP="00767161">
      <w:pPr>
        <w:spacing w:after="0" w:line="240" w:lineRule="auto"/>
        <w:rPr>
          <w:rFonts w:asciiTheme="minorHAnsi" w:hAnsiTheme="minorHAnsi" w:cs="Arial"/>
          <w:sz w:val="24"/>
          <w:szCs w:val="24"/>
        </w:rPr>
      </w:pPr>
      <w:r w:rsidRPr="00253B29">
        <w:rPr>
          <w:rFonts w:asciiTheme="minorHAnsi" w:hAnsiTheme="minorHAnsi" w:cs="Arial"/>
          <w:sz w:val="24"/>
          <w:szCs w:val="24"/>
        </w:rPr>
        <w:t>PTA hopes this supply kit option makes i</w:t>
      </w:r>
      <w:r w:rsidR="00E060CF" w:rsidRPr="00253B29">
        <w:rPr>
          <w:rFonts w:asciiTheme="minorHAnsi" w:hAnsiTheme="minorHAnsi" w:cs="Arial"/>
          <w:sz w:val="24"/>
          <w:szCs w:val="24"/>
        </w:rPr>
        <w:t>t easier for some of our families</w:t>
      </w:r>
      <w:r w:rsidRPr="00253B29">
        <w:rPr>
          <w:rFonts w:asciiTheme="minorHAnsi" w:hAnsiTheme="minorHAnsi" w:cs="Arial"/>
          <w:sz w:val="24"/>
          <w:szCs w:val="24"/>
        </w:rPr>
        <w:t xml:space="preserve">!  </w:t>
      </w:r>
    </w:p>
    <w:p w:rsidR="00424717" w:rsidRPr="009476A0" w:rsidRDefault="00424717" w:rsidP="00767161">
      <w:pPr>
        <w:jc w:val="center"/>
        <w:rPr>
          <w:sz w:val="18"/>
        </w:rPr>
      </w:pPr>
    </w:p>
    <w:p w:rsidR="005D4533" w:rsidRDefault="007D4E91" w:rsidP="005D4533">
      <w:pPr>
        <w:spacing w:after="0" w:line="240" w:lineRule="auto"/>
        <w:jc w:val="center"/>
        <w:rPr>
          <w:rFonts w:ascii="CG Omega" w:hAnsi="CG Omega"/>
          <w:b/>
          <w:sz w:val="48"/>
          <w:szCs w:val="48"/>
        </w:rPr>
      </w:pPr>
      <w:r>
        <w:rPr>
          <w:rFonts w:ascii="CG Omega" w:hAnsi="CG Omega"/>
          <w:b/>
          <w:sz w:val="48"/>
          <w:szCs w:val="48"/>
        </w:rPr>
        <w:t xml:space="preserve"> </w:t>
      </w:r>
      <w:r w:rsidR="005D4533">
        <w:rPr>
          <w:rFonts w:ascii="CG Omega" w:hAnsi="CG Omega"/>
          <w:b/>
          <w:sz w:val="48"/>
          <w:szCs w:val="48"/>
        </w:rPr>
        <w:t xml:space="preserve">Moss Park </w:t>
      </w:r>
      <w:r w:rsidR="00424717" w:rsidRPr="009476A0">
        <w:rPr>
          <w:rFonts w:ascii="CG Omega" w:hAnsi="CG Omega"/>
          <w:b/>
          <w:sz w:val="48"/>
          <w:szCs w:val="48"/>
        </w:rPr>
        <w:t>Elementary</w:t>
      </w:r>
      <w:r w:rsidR="00921000">
        <w:rPr>
          <w:rFonts w:ascii="CG Omega" w:hAnsi="CG Omega"/>
          <w:b/>
          <w:sz w:val="48"/>
          <w:szCs w:val="48"/>
        </w:rPr>
        <w:t xml:space="preserve"> School</w:t>
      </w:r>
      <w:r w:rsidR="001111DB">
        <w:rPr>
          <w:rFonts w:ascii="CG Omega" w:hAnsi="CG Omega"/>
          <w:b/>
          <w:sz w:val="48"/>
          <w:szCs w:val="48"/>
        </w:rPr>
        <w:t xml:space="preserve"> </w:t>
      </w:r>
    </w:p>
    <w:p w:rsidR="00767161" w:rsidRPr="004B3BBE" w:rsidRDefault="00BC76EF" w:rsidP="005D4533">
      <w:pPr>
        <w:spacing w:after="0" w:line="240" w:lineRule="auto"/>
        <w:jc w:val="center"/>
        <w:rPr>
          <w:rFonts w:ascii="CG Omega" w:hAnsi="CG Omega"/>
          <w:b/>
          <w:sz w:val="48"/>
          <w:szCs w:val="48"/>
        </w:rPr>
      </w:pPr>
      <w:hyperlink r:id="rId7" w:history="1">
        <w:r w:rsidR="00674225" w:rsidRPr="004B3BBE">
          <w:rPr>
            <w:rStyle w:val="Hyperlink"/>
            <w:rFonts w:ascii="CG Omega" w:hAnsi="CG Omega"/>
            <w:b/>
            <w:sz w:val="48"/>
            <w:szCs w:val="48"/>
          </w:rPr>
          <w:t>www.Shopttkits.com</w:t>
        </w:r>
      </w:hyperlink>
      <w:r w:rsidR="00674225" w:rsidRPr="004B3BBE">
        <w:rPr>
          <w:rFonts w:ascii="CG Omega" w:hAnsi="CG Omega"/>
          <w:b/>
          <w:sz w:val="48"/>
          <w:szCs w:val="48"/>
        </w:rPr>
        <w:t xml:space="preserve">     </w:t>
      </w:r>
      <w:r w:rsidR="005D4533" w:rsidRPr="004B3BBE">
        <w:rPr>
          <w:rFonts w:ascii="CG Omega" w:hAnsi="CG Omega"/>
          <w:b/>
          <w:sz w:val="48"/>
          <w:szCs w:val="48"/>
        </w:rPr>
        <w:t>Account #62489</w:t>
      </w:r>
      <w:r w:rsidR="00424717" w:rsidRPr="004B3BBE">
        <w:rPr>
          <w:rFonts w:ascii="CG Omega" w:hAnsi="CG Omega"/>
          <w:b/>
          <w:sz w:val="48"/>
          <w:szCs w:val="48"/>
        </w:rPr>
        <w:t xml:space="preserve"> </w:t>
      </w:r>
      <w:bookmarkStart w:id="0" w:name="_GoBack"/>
      <w:bookmarkEnd w:id="0"/>
    </w:p>
    <w:p w:rsidR="00424717" w:rsidRPr="00D0610A" w:rsidRDefault="00424717" w:rsidP="005D4533">
      <w:pPr>
        <w:spacing w:after="0" w:line="240" w:lineRule="auto"/>
        <w:jc w:val="center"/>
        <w:rPr>
          <w:sz w:val="32"/>
          <w:szCs w:val="32"/>
        </w:rPr>
      </w:pPr>
      <w:r w:rsidRPr="00D0610A">
        <w:rPr>
          <w:sz w:val="32"/>
          <w:szCs w:val="32"/>
        </w:rPr>
        <w:t>201</w:t>
      </w:r>
      <w:r w:rsidR="00FC2CA0">
        <w:rPr>
          <w:sz w:val="32"/>
          <w:szCs w:val="32"/>
        </w:rPr>
        <w:t>4</w:t>
      </w:r>
      <w:r w:rsidRPr="00D0610A">
        <w:rPr>
          <w:sz w:val="32"/>
          <w:szCs w:val="32"/>
        </w:rPr>
        <w:t xml:space="preserve"> Pre-packaged Supply Kits</w:t>
      </w:r>
      <w:r w:rsidR="001111DB">
        <w:rPr>
          <w:sz w:val="32"/>
          <w:szCs w:val="32"/>
        </w:rPr>
        <w:t xml:space="preserve"> </w:t>
      </w:r>
      <w:r w:rsidR="004B3BBE">
        <w:rPr>
          <w:sz w:val="32"/>
          <w:szCs w:val="32"/>
        </w:rPr>
        <w:t xml:space="preserve">  </w:t>
      </w:r>
      <w:r w:rsidR="001111DB">
        <w:rPr>
          <w:sz w:val="32"/>
          <w:szCs w:val="32"/>
        </w:rPr>
        <w:t xml:space="preserve"> </w:t>
      </w:r>
      <w:r w:rsidR="001111DB" w:rsidRPr="00FC2CA0">
        <w:rPr>
          <w:b/>
          <w:sz w:val="32"/>
          <w:szCs w:val="32"/>
          <w:u w:val="single"/>
        </w:rPr>
        <w:t>Online Orders Only</w:t>
      </w:r>
    </w:p>
    <w:p w:rsidR="00424717" w:rsidRDefault="00424717" w:rsidP="00D0610A">
      <w:pPr>
        <w:spacing w:after="0" w:line="240" w:lineRule="auto"/>
        <w:jc w:val="center"/>
        <w:rPr>
          <w:b/>
          <w:sz w:val="28"/>
          <w:szCs w:val="28"/>
          <w:u w:val="single"/>
        </w:rPr>
      </w:pPr>
      <w:r w:rsidRPr="007D4E91">
        <w:rPr>
          <w:b/>
          <w:sz w:val="36"/>
          <w:szCs w:val="36"/>
        </w:rPr>
        <w:t>Order</w:t>
      </w:r>
      <w:r w:rsidR="00921000" w:rsidRPr="007D4E91">
        <w:rPr>
          <w:b/>
          <w:sz w:val="36"/>
          <w:szCs w:val="36"/>
        </w:rPr>
        <w:t xml:space="preserve">s </w:t>
      </w:r>
      <w:r w:rsidR="005D4533">
        <w:rPr>
          <w:b/>
          <w:sz w:val="36"/>
          <w:szCs w:val="36"/>
        </w:rPr>
        <w:t>must</w:t>
      </w:r>
      <w:r w:rsidR="00921000" w:rsidRPr="007D4E91">
        <w:rPr>
          <w:b/>
          <w:sz w:val="36"/>
          <w:szCs w:val="36"/>
        </w:rPr>
        <w:t xml:space="preserve"> be placed online </w:t>
      </w:r>
      <w:r w:rsidR="005D4533">
        <w:rPr>
          <w:b/>
          <w:sz w:val="36"/>
          <w:szCs w:val="36"/>
        </w:rPr>
        <w:t xml:space="preserve">by </w:t>
      </w:r>
      <w:r w:rsidR="005D4533" w:rsidRPr="004B3BBE">
        <w:rPr>
          <w:b/>
          <w:sz w:val="44"/>
          <w:szCs w:val="44"/>
          <w:u w:val="single"/>
        </w:rPr>
        <w:t xml:space="preserve">June </w:t>
      </w:r>
      <w:r w:rsidR="00253B29">
        <w:rPr>
          <w:b/>
          <w:sz w:val="44"/>
          <w:szCs w:val="44"/>
          <w:u w:val="single"/>
        </w:rPr>
        <w:t>16</w:t>
      </w:r>
      <w:r w:rsidR="005D4533" w:rsidRPr="00253B29">
        <w:rPr>
          <w:b/>
          <w:sz w:val="44"/>
          <w:szCs w:val="44"/>
          <w:u w:val="single"/>
          <w:vertAlign w:val="superscript"/>
        </w:rPr>
        <w:t>th</w:t>
      </w:r>
    </w:p>
    <w:p w:rsidR="00253B29" w:rsidRPr="00253B29" w:rsidRDefault="00253B29" w:rsidP="00253B29">
      <w:pPr>
        <w:spacing w:after="0" w:line="240" w:lineRule="auto"/>
        <w:jc w:val="center"/>
        <w:rPr>
          <w:sz w:val="28"/>
          <w:szCs w:val="28"/>
        </w:rPr>
      </w:pPr>
      <w:r>
        <w:rPr>
          <w:b/>
          <w:sz w:val="28"/>
          <w:szCs w:val="28"/>
        </w:rPr>
        <w:t xml:space="preserve">                                                                                 </w:t>
      </w:r>
      <w:r w:rsidRPr="00253B29">
        <w:rPr>
          <w:b/>
          <w:sz w:val="28"/>
          <w:szCs w:val="28"/>
        </w:rPr>
        <w:t>(</w:t>
      </w:r>
      <w:r w:rsidRPr="00253B29">
        <w:rPr>
          <w:sz w:val="28"/>
          <w:szCs w:val="28"/>
        </w:rPr>
        <w:t>Sorry - No</w:t>
      </w:r>
      <w:r w:rsidRPr="00253B29">
        <w:rPr>
          <w:b/>
          <w:sz w:val="28"/>
          <w:szCs w:val="28"/>
        </w:rPr>
        <w:t xml:space="preserve"> late orders accepted)</w:t>
      </w:r>
    </w:p>
    <w:p w:rsidR="00767161" w:rsidRDefault="00BB3B14" w:rsidP="00767161">
      <w:pPr>
        <w:jc w:val="center"/>
      </w:pPr>
      <w:r>
        <w:rPr>
          <w:noProof/>
          <w:sz w:val="18"/>
        </w:rPr>
        <w:drawing>
          <wp:anchor distT="0" distB="0" distL="114300" distR="114300" simplePos="0" relativeHeight="251659264" behindDoc="0" locked="0" layoutInCell="1" allowOverlap="1">
            <wp:simplePos x="0" y="0"/>
            <wp:positionH relativeFrom="column">
              <wp:posOffset>1414804</wp:posOffset>
            </wp:positionH>
            <wp:positionV relativeFrom="paragraph">
              <wp:posOffset>416273</wp:posOffset>
            </wp:positionV>
            <wp:extent cx="4216520" cy="2652786"/>
            <wp:effectExtent l="19050" t="0" r="0" b="0"/>
            <wp:wrapNone/>
            <wp:docPr id="1" name="Picture 0" descr="schoolkid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kidz.jpg"/>
                    <pic:cNvPicPr/>
                  </pic:nvPicPr>
                  <pic:blipFill>
                    <a:blip r:embed="rId8" cstate="print"/>
                    <a:stretch>
                      <a:fillRect/>
                    </a:stretch>
                  </pic:blipFill>
                  <pic:spPr>
                    <a:xfrm>
                      <a:off x="0" y="0"/>
                      <a:ext cx="4222276" cy="2656407"/>
                    </a:xfrm>
                    <a:prstGeom prst="rect">
                      <a:avLst/>
                    </a:prstGeom>
                  </pic:spPr>
                </pic:pic>
              </a:graphicData>
            </a:graphic>
          </wp:anchor>
        </w:drawing>
      </w:r>
      <w:r w:rsidR="00BC76EF" w:rsidRPr="00BC76EF">
        <w:rPr>
          <w:noProof/>
          <w:sz w:val="18"/>
          <w:lang w:eastAsia="zh-TW"/>
        </w:rPr>
        <w:pict>
          <v:shape id="_x0000_s1027" type="#_x0000_t202" style="position:absolute;left:0;text-align:left;margin-left:305.5pt;margin-top:26.9pt;width:244.1pt;height:41.45pt;z-index:251665408;mso-position-horizontal-relative:text;mso-position-vertical-relative:text;mso-width-relative:margin;mso-height-relative:margin">
            <v:textbox>
              <w:txbxContent>
                <w:p w:rsidR="00FC2CA0" w:rsidRPr="004B3BBE" w:rsidRDefault="00FC2CA0" w:rsidP="004B3BBE">
                  <w:pPr>
                    <w:spacing w:after="0"/>
                    <w:rPr>
                      <w:rFonts w:ascii="Arial" w:hAnsi="Arial" w:cs="Arial"/>
                      <w:b/>
                      <w:sz w:val="24"/>
                      <w:szCs w:val="24"/>
                    </w:rPr>
                  </w:pPr>
                  <w:r w:rsidRPr="004B3BBE">
                    <w:rPr>
                      <w:rFonts w:ascii="Arial" w:hAnsi="Arial" w:cs="Arial"/>
                      <w:sz w:val="24"/>
                      <w:szCs w:val="24"/>
                    </w:rPr>
                    <w:t xml:space="preserve">If you have any questions, email </w:t>
                  </w:r>
                  <w:r w:rsidR="004B3BBE" w:rsidRPr="004B3BBE">
                    <w:rPr>
                      <w:rFonts w:ascii="Arial" w:hAnsi="Arial" w:cs="Arial"/>
                      <w:sz w:val="24"/>
                      <w:szCs w:val="24"/>
                    </w:rPr>
                    <w:t>VPCommunications</w:t>
                  </w:r>
                  <w:r w:rsidRPr="004B3BBE">
                    <w:rPr>
                      <w:rFonts w:ascii="Arial" w:hAnsi="Arial" w:cs="Arial"/>
                      <w:sz w:val="24"/>
                      <w:szCs w:val="24"/>
                    </w:rPr>
                    <w:t>@PTAMossPark.com</w:t>
                  </w:r>
                </w:p>
                <w:p w:rsidR="00FC2CA0" w:rsidRDefault="00FC2CA0" w:rsidP="004B3BBE">
                  <w:pPr>
                    <w:spacing w:after="0"/>
                  </w:pPr>
                </w:p>
              </w:txbxContent>
            </v:textbox>
          </v:shape>
        </w:pict>
      </w:r>
      <w:r w:rsidR="00BC76EF">
        <w:rPr>
          <w:noProof/>
          <w:lang w:eastAsia="zh-TW"/>
        </w:rPr>
        <w:pict>
          <v:shape id="_x0000_s1029" type="#_x0000_t202" style="position:absolute;left:0;text-align:left;margin-left:-11.85pt;margin-top:26.9pt;width:154.95pt;height:74.4pt;z-index:251667456;mso-position-horizontal-relative:text;mso-position-vertical-relative:text;mso-width-relative:margin;mso-height-relative:margin">
            <v:textbox>
              <w:txbxContent>
                <w:p w:rsidR="004B3BBE" w:rsidRPr="004B3BBE" w:rsidRDefault="004B3BBE" w:rsidP="004B3BBE">
                  <w:pPr>
                    <w:spacing w:after="0" w:line="240" w:lineRule="auto"/>
                    <w:jc w:val="center"/>
                    <w:rPr>
                      <w:sz w:val="28"/>
                      <w:szCs w:val="28"/>
                    </w:rPr>
                  </w:pPr>
                  <w:r w:rsidRPr="004B3BBE">
                    <w:rPr>
                      <w:sz w:val="28"/>
                      <w:szCs w:val="28"/>
                    </w:rPr>
                    <w:t>Remember to order</w:t>
                  </w:r>
                </w:p>
                <w:p w:rsidR="004B3BBE" w:rsidRPr="004B3BBE" w:rsidRDefault="004B3BBE" w:rsidP="004B3BBE">
                  <w:pPr>
                    <w:spacing w:after="0" w:line="240" w:lineRule="auto"/>
                    <w:jc w:val="center"/>
                    <w:rPr>
                      <w:sz w:val="28"/>
                      <w:szCs w:val="28"/>
                    </w:rPr>
                  </w:pPr>
                  <w:proofErr w:type="gramStart"/>
                  <w:r w:rsidRPr="004B3BBE">
                    <w:rPr>
                      <w:sz w:val="28"/>
                      <w:szCs w:val="28"/>
                    </w:rPr>
                    <w:t>the</w:t>
                  </w:r>
                  <w:proofErr w:type="gramEnd"/>
                  <w:r w:rsidRPr="004B3BBE">
                    <w:rPr>
                      <w:sz w:val="28"/>
                      <w:szCs w:val="28"/>
                    </w:rPr>
                    <w:t xml:space="preserve"> kit for the grade</w:t>
                  </w:r>
                </w:p>
                <w:p w:rsidR="004B3BBE" w:rsidRPr="004B3BBE" w:rsidRDefault="004B3BBE" w:rsidP="004B3BBE">
                  <w:pPr>
                    <w:spacing w:after="0" w:line="240" w:lineRule="auto"/>
                    <w:jc w:val="center"/>
                    <w:rPr>
                      <w:sz w:val="28"/>
                      <w:szCs w:val="28"/>
                    </w:rPr>
                  </w:pPr>
                  <w:proofErr w:type="gramStart"/>
                  <w:r w:rsidRPr="004B3BBE">
                    <w:rPr>
                      <w:sz w:val="28"/>
                      <w:szCs w:val="28"/>
                    </w:rPr>
                    <w:t>that</w:t>
                  </w:r>
                  <w:proofErr w:type="gramEnd"/>
                  <w:r w:rsidRPr="004B3BBE">
                    <w:rPr>
                      <w:sz w:val="28"/>
                      <w:szCs w:val="28"/>
                    </w:rPr>
                    <w:t xml:space="preserve"> your child will be in</w:t>
                  </w:r>
                </w:p>
                <w:p w:rsidR="004B3BBE" w:rsidRPr="004B3BBE" w:rsidRDefault="004B3BBE" w:rsidP="004B3BBE">
                  <w:pPr>
                    <w:spacing w:after="0" w:line="240" w:lineRule="auto"/>
                    <w:jc w:val="center"/>
                    <w:rPr>
                      <w:sz w:val="28"/>
                      <w:szCs w:val="28"/>
                    </w:rPr>
                  </w:pPr>
                  <w:r w:rsidRPr="004B3BBE">
                    <w:rPr>
                      <w:b/>
                      <w:sz w:val="28"/>
                      <w:szCs w:val="28"/>
                    </w:rPr>
                    <w:t>NEXT YEAR</w:t>
                  </w:r>
                  <w:r w:rsidRPr="004B3BBE">
                    <w:rPr>
                      <w:sz w:val="28"/>
                      <w:szCs w:val="28"/>
                    </w:rPr>
                    <w:t>!</w:t>
                  </w:r>
                </w:p>
              </w:txbxContent>
            </v:textbox>
          </v:shape>
        </w:pict>
      </w:r>
    </w:p>
    <w:sectPr w:rsidR="00767161" w:rsidSect="00424717">
      <w:pgSz w:w="12240" w:h="15840"/>
      <w:pgMar w:top="1440" w:right="1008" w:bottom="28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67161"/>
    <w:rsid w:val="001111DB"/>
    <w:rsid w:val="00253B29"/>
    <w:rsid w:val="002A6E2A"/>
    <w:rsid w:val="002A7273"/>
    <w:rsid w:val="00424717"/>
    <w:rsid w:val="004B3BBE"/>
    <w:rsid w:val="005D4533"/>
    <w:rsid w:val="00674225"/>
    <w:rsid w:val="00767161"/>
    <w:rsid w:val="007D4E91"/>
    <w:rsid w:val="007E7D50"/>
    <w:rsid w:val="00831604"/>
    <w:rsid w:val="00891390"/>
    <w:rsid w:val="00921000"/>
    <w:rsid w:val="009476A0"/>
    <w:rsid w:val="00981ECF"/>
    <w:rsid w:val="00BB3B14"/>
    <w:rsid w:val="00BC76EF"/>
    <w:rsid w:val="00CB3277"/>
    <w:rsid w:val="00D0610A"/>
    <w:rsid w:val="00DF0593"/>
    <w:rsid w:val="00E060CF"/>
    <w:rsid w:val="00E34AFE"/>
    <w:rsid w:val="00E90CA2"/>
    <w:rsid w:val="00ED5713"/>
    <w:rsid w:val="00FC2C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61"/>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161"/>
    <w:rPr>
      <w:color w:val="0000FF"/>
      <w:u w:val="single"/>
    </w:rPr>
  </w:style>
  <w:style w:type="paragraph" w:styleId="BalloonText">
    <w:name w:val="Balloon Text"/>
    <w:basedOn w:val="Normal"/>
    <w:link w:val="BalloonTextChar"/>
    <w:uiPriority w:val="99"/>
    <w:semiHidden/>
    <w:unhideWhenUsed/>
    <w:rsid w:val="0076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61"/>
    <w:rPr>
      <w:rFonts w:ascii="Tahoma" w:eastAsia="Calibri" w:hAnsi="Tahoma" w:cs="Tahoma"/>
      <w:sz w:val="16"/>
      <w:szCs w:val="16"/>
    </w:rPr>
  </w:style>
  <w:style w:type="character" w:styleId="FollowedHyperlink">
    <w:name w:val="FollowedHyperlink"/>
    <w:basedOn w:val="DefaultParagraphFont"/>
    <w:uiPriority w:val="99"/>
    <w:semiHidden/>
    <w:unhideWhenUsed/>
    <w:rsid w:val="00E90C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161"/>
    <w:rPr>
      <w:color w:val="0000FF"/>
      <w:u w:val="single"/>
    </w:rPr>
  </w:style>
  <w:style w:type="paragraph" w:styleId="BalloonText">
    <w:name w:val="Balloon Text"/>
    <w:basedOn w:val="Normal"/>
    <w:link w:val="BalloonTextChar"/>
    <w:uiPriority w:val="99"/>
    <w:semiHidden/>
    <w:unhideWhenUsed/>
    <w:rsid w:val="007671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16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Shopttkit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hyperlink" Target="http://www.schoolkidz.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lilysimental</dc:creator>
  <cp:lastModifiedBy>Suzanne</cp:lastModifiedBy>
  <cp:revision>4</cp:revision>
  <cp:lastPrinted>2013-05-28T02:53:00Z</cp:lastPrinted>
  <dcterms:created xsi:type="dcterms:W3CDTF">2014-05-26T20:24:00Z</dcterms:created>
  <dcterms:modified xsi:type="dcterms:W3CDTF">2014-05-28T05:21:00Z</dcterms:modified>
</cp:coreProperties>
</file>